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440" w:rsidRPr="00CA4440" w:rsidRDefault="00CA4440" w:rsidP="00CA4440">
      <w:pPr>
        <w:spacing w:after="240" w:line="255" w:lineRule="atLeast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  <w:proofErr w:type="gramStart"/>
      <w:r w:rsidRPr="00CA44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da</w:t>
      </w:r>
      <w:proofErr w:type="gramEnd"/>
      <w:r w:rsidRPr="00CA44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 </w:t>
      </w:r>
      <w:r w:rsidRPr="00CA444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Folha Online</w:t>
      </w:r>
    </w:p>
    <w:tbl>
      <w:tblPr>
        <w:tblW w:w="5000" w:type="pct"/>
        <w:tblCellSpacing w:w="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31"/>
        <w:gridCol w:w="3947"/>
        <w:gridCol w:w="3948"/>
      </w:tblGrid>
      <w:tr w:rsidR="00CA4440" w:rsidRPr="00CA4440" w:rsidTr="00CA4440">
        <w:trPr>
          <w:tblCellSpacing w:w="0" w:type="dxa"/>
        </w:trPr>
        <w:tc>
          <w:tcPr>
            <w:tcW w:w="125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pt-BR"/>
              </w:rPr>
              <w:t>País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pt-BR"/>
              </w:rPr>
              <w:t>Necessidade de visto para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pt-BR"/>
              </w:rPr>
              <w:t>Turismo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pt-BR"/>
              </w:rPr>
              <w:t>Negócios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Afeganistão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África do Sul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Não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Não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Albânia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Alemanha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Não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Não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Andorra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Não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Angola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proofErr w:type="spellStart"/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Antígua</w:t>
            </w:r>
            <w:proofErr w:type="spellEnd"/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 xml:space="preserve"> e Barbuda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Arábia Saudita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Argélia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Argentina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Não. Ingresso permitido com cédula de Identidade Civil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Armênia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Austrália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Áustria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Não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Não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Azerbaijão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Bahamas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Não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Bangladesh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Barbados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Não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proofErr w:type="spellStart"/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Bareine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Belarus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Bélgica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Não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Não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Belize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Benin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Bolívia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Não. Ingresso permitido com cédula de Identidade Civil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Bósnia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Botsuana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Brunei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Bulgária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Não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Não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proofErr w:type="spellStart"/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Burkina</w:t>
            </w:r>
            <w:proofErr w:type="spellEnd"/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 xml:space="preserve"> </w:t>
            </w:r>
            <w:proofErr w:type="spellStart"/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Faso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Burundi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Butão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Cabo Verde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Camarões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Camboja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Canadá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Catar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Cazaquistão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Chade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Chile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Não. Ingresso permitido com cédula de Identidade Civil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China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Chipre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Cingapura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Colômbia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Não. Ingresso permitido com cédula de Identidade Civil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proofErr w:type="spellStart"/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Comores</w:t>
            </w:r>
            <w:proofErr w:type="spellEnd"/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, Ilhas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Congo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Congo, Rep. Democrática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proofErr w:type="spellStart"/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lastRenderedPageBreak/>
              <w:t>Cook</w:t>
            </w:r>
            <w:proofErr w:type="spellEnd"/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, Ilhas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Coréia do Norte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Coréia do Sul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Não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Não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Costa do Marfim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Costa Rica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Não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Não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Croácia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Não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Não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Cuba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Dinamarca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Não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Não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Djibuti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Dominica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Egito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El Salvador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Emirados Árabes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Equador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Não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Não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Eritréia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Eslováquia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Não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Não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Eslovênia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Não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Não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Espanha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Não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Não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Estados Unidos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Estônia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Etiópia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Fiji, Ilhas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Filipinas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Não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Não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Finlândia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Não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Não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França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Não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Não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Gabão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Gâmbia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Gana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Geórgia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Granada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Grécia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Não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Não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Guatemala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Não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Guiana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Não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Guiné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Guiné Bissau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Guiné Equatorial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Haiti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Honduras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Não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Não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proofErr w:type="spellStart"/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Hong</w:t>
            </w:r>
            <w:proofErr w:type="spellEnd"/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 xml:space="preserve"> Kong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Não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Não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Hungria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Não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Não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Iêmen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Índia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Indonésia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Irã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Iraque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Irlanda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Não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Não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Islândia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Não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Não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Israel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Não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Não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lastRenderedPageBreak/>
              <w:t>Itália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Não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Não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Iugoslávia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Jamaica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Japão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Jordânia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Kiribati, Ilhas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proofErr w:type="spellStart"/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Kuaite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Laos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Lesoto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Letônia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Líbano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Libéria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Líbia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Liechtenstein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Não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Lituânia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Luxemburgo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Não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Não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Macau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Não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Não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Macedônia / FYROM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Madagascar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Malásia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Não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Malaui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Maldivas, Ilhas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Mali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Malta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Marianas, Ilhas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Marrocos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Não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Não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Marshall, Ilhas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Maurício, Ilhas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Mauritânia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México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Micronésia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Moçambique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Moldávia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Mônaco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Não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Não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Mongólia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proofErr w:type="spellStart"/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Myanmar</w:t>
            </w:r>
            <w:proofErr w:type="spellEnd"/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 xml:space="preserve"> / Birmânia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Namíbia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Não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Nauru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Nepal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Nicarágua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Níger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Nigéria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Noruega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Não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Não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Nova Zelândia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Não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Não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Omã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 xml:space="preserve">Ordem </w:t>
            </w:r>
            <w:proofErr w:type="spellStart"/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S.M.</w:t>
            </w:r>
            <w:proofErr w:type="spellEnd"/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 xml:space="preserve"> Malta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Não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Não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Países Baixos / Holanda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Não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Não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Palestina (autoridade)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lastRenderedPageBreak/>
              <w:t>Panamá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Não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Papua/Nova Guiné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Paquistão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Paraguai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Não, por até 60 dias. Ingresso permitido com cédula de Identidade Civil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Peru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Não. Ingresso permitido com cédula de Identidade Civil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Polônia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Não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Não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Portugal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Não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Não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Quênia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Quirguistão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Reino Unido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Não, por até 90 dias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Não, por até 90 dias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 xml:space="preserve">Rep. </w:t>
            </w:r>
            <w:proofErr w:type="gramStart"/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Centro Africana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Rep. Dominicana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Rep. Tcheca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Não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Não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Romênia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Ruanda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Rússia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Salomão, Ilhas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Samoa Ocidental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Santa Lúcia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 xml:space="preserve">S. Cristóvão e </w:t>
            </w:r>
            <w:proofErr w:type="spellStart"/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Nevis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proofErr w:type="spellStart"/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San</w:t>
            </w:r>
            <w:proofErr w:type="spellEnd"/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 xml:space="preserve"> Marino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Não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Não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S. Tomé e Príncipe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S. Vicente e Granadinas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Seychelles, Ilhas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Senegal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Serra Leoa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Sérvia e Montenegro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Síria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Somália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proofErr w:type="spellStart"/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Sri</w:t>
            </w:r>
            <w:proofErr w:type="spellEnd"/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 xml:space="preserve"> </w:t>
            </w:r>
            <w:proofErr w:type="spellStart"/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Lanka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Suazilândia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Sudão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Suécia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Não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Não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Suíça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Não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Não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Suriname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 xml:space="preserve">Não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 xml:space="preserve">Não 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Tadjiquistão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Tailândia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Não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Não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Taiwan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Tadjiquistão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Tanzânia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Timor Leste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Togo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Tonga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Trinidad e Tobago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 xml:space="preserve">Não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 xml:space="preserve">Não 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Tunísia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Não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Não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Turcomenistão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Turquia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Não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Não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Tuvalu, Ilhas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lastRenderedPageBreak/>
              <w:t>Ucrânia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Uganda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Uruguai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Não. Ingresso permitido com cédula de Identidade Civil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Uzbequistão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Vanuatu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Vaticano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Não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Não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Venezuela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Não por até 60 dias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Vietnã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Zâmbia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  <w:tr w:rsidR="00CA4440" w:rsidRPr="00CA4440" w:rsidTr="00CA444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Zimbábue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CA4440" w:rsidRPr="00CA4440" w:rsidRDefault="00CA4440" w:rsidP="00CA4440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CA444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Sim</w:t>
            </w:r>
          </w:p>
        </w:tc>
      </w:tr>
    </w:tbl>
    <w:p w:rsidR="00CA4440" w:rsidRDefault="00CA4440">
      <w:r w:rsidRPr="00CA44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Atenção: em caso de viagem a um desses países é sensato consultar o consulado do destino, pois pode haver mudança quanto à obrigação do visto.</w:t>
      </w:r>
      <w:r w:rsidRPr="00CA44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</w:r>
      <w:r w:rsidRPr="00CA44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</w:r>
      <w:r w:rsidRPr="00CA4440">
        <w:rPr>
          <w:rFonts w:ascii="Verdana" w:eastAsia="Times New Roman" w:hAnsi="Verdana" w:cs="Times New Roman"/>
          <w:color w:val="000000"/>
          <w:sz w:val="15"/>
          <w:szCs w:val="15"/>
          <w:lang w:eastAsia="pt-BR"/>
        </w:rPr>
        <w:t>Fonte: Site do Ministério das Relações Exteriores</w:t>
      </w:r>
    </w:p>
    <w:sectPr w:rsidR="00CA4440" w:rsidSect="00CA44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A4440"/>
    <w:rsid w:val="00CA4440"/>
    <w:rsid w:val="00F10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AD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">
    <w:name w:val="texto"/>
    <w:basedOn w:val="Normal"/>
    <w:rsid w:val="00CA4440"/>
    <w:pPr>
      <w:spacing w:before="100" w:beforeAutospacing="1" w:after="100" w:afterAutospacing="1" w:line="264" w:lineRule="auto"/>
    </w:pPr>
    <w:rPr>
      <w:rFonts w:ascii="Verdana" w:eastAsia="Times New Roman" w:hAnsi="Verdana" w:cs="Times New Roman"/>
      <w:color w:val="000000"/>
      <w:sz w:val="17"/>
      <w:szCs w:val="17"/>
      <w:lang w:eastAsia="pt-BR"/>
    </w:rPr>
  </w:style>
  <w:style w:type="paragraph" w:styleId="NormalWeb">
    <w:name w:val="Normal (Web)"/>
    <w:basedOn w:val="Normal"/>
    <w:uiPriority w:val="99"/>
    <w:unhideWhenUsed/>
    <w:rsid w:val="00CA4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0781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8440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5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692</Words>
  <Characters>3743</Characters>
  <Application>Microsoft Office Word</Application>
  <DocSecurity>0</DocSecurity>
  <Lines>31</Lines>
  <Paragraphs>8</Paragraphs>
  <ScaleCrop>false</ScaleCrop>
  <Company>DRIFT</Company>
  <LinksUpToDate>false</LinksUpToDate>
  <CharactersWithSpaces>4427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Mary</cp:lastModifiedBy>
  <cp:revision>1</cp:revision>
  <dcterms:created xsi:type="dcterms:W3CDTF">2009-10-21T20:19:00Z</dcterms:created>
  <dcterms:modified xsi:type="dcterms:W3CDTF">2009-10-21T20:27:00Z</dcterms:modified>
</cp:coreProperties>
</file>